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913" w:rsidRDefault="00A87913" w:rsidP="00A87913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A87913" w:rsidRDefault="00A87913" w:rsidP="00A8791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A87913" w:rsidRDefault="00A87913" w:rsidP="00A8791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A87913" w:rsidRDefault="00A87913" w:rsidP="00A8791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A87913" w:rsidRDefault="00A87913" w:rsidP="00A8791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A87913" w:rsidRDefault="00A87913" w:rsidP="00A87913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610-р</w:t>
      </w:r>
    </w:p>
    <w:p w:rsidR="00A87913" w:rsidRDefault="00A87913" w:rsidP="00A8791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87913" w:rsidRDefault="00A87913" w:rsidP="00A8791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7676" w:rsidRP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57676">
        <w:rPr>
          <w:rFonts w:ascii="Times New Roman" w:hAnsi="Times New Roman" w:cs="Times New Roman"/>
          <w:sz w:val="28"/>
          <w:szCs w:val="28"/>
        </w:rPr>
        <w:t>О внесении изменений в детальный план – график реализации муниципальной программы «Развитие физической культуры и массового спорта на территории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20 декабря 2018 года № 605-р</w:t>
      </w:r>
    </w:p>
    <w:p w:rsidR="00D57676" w:rsidRP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7676" w:rsidRPr="00D57676" w:rsidRDefault="00D57676" w:rsidP="00D5767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57676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24 декабря 2019 года № 132 «О внесении изменений в решение Думы Ипатовского городского округа Ставропольского края от 11 декабря 2018 года № 228 «О бюджете Ипатовского городского округа Ставропольского края на 2019 год и на плановый период 2020 и 2021 годов», постановлениями администрации Ипатовского городского округа Ставропольско</w:t>
      </w:r>
      <w:r>
        <w:rPr>
          <w:rFonts w:ascii="Times New Roman" w:hAnsi="Times New Roman" w:cs="Times New Roman"/>
          <w:sz w:val="28"/>
          <w:szCs w:val="28"/>
        </w:rPr>
        <w:t>го края от 26</w:t>
      </w:r>
      <w:r w:rsidRPr="00D57676">
        <w:rPr>
          <w:rFonts w:ascii="Times New Roman" w:hAnsi="Times New Roman" w:cs="Times New Roman"/>
          <w:sz w:val="28"/>
          <w:szCs w:val="28"/>
        </w:rPr>
        <w:t xml:space="preserve">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от 29 декабря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76">
        <w:rPr>
          <w:rFonts w:ascii="Times New Roman" w:hAnsi="Times New Roman" w:cs="Times New Roman"/>
          <w:sz w:val="28"/>
          <w:szCs w:val="28"/>
        </w:rPr>
        <w:t>г. № 17«Об утверждении муниципальной программы «Развитие физической культуры и массового спорта на территории Ипатовского городского округа Ставропольского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76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Ипатовского городского округа Ставропольского края от 01 июня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76">
        <w:rPr>
          <w:rFonts w:ascii="Times New Roman" w:hAnsi="Times New Roman" w:cs="Times New Roman"/>
          <w:sz w:val="28"/>
          <w:szCs w:val="28"/>
        </w:rPr>
        <w:t>648, от 27 сентября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76">
        <w:rPr>
          <w:rFonts w:ascii="Times New Roman" w:hAnsi="Times New Roman" w:cs="Times New Roman"/>
          <w:sz w:val="28"/>
          <w:szCs w:val="28"/>
        </w:rPr>
        <w:t>1190, от 09 ноября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76">
        <w:rPr>
          <w:rFonts w:ascii="Times New Roman" w:hAnsi="Times New Roman" w:cs="Times New Roman"/>
          <w:sz w:val="28"/>
          <w:szCs w:val="28"/>
        </w:rPr>
        <w:t>1409, от 29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76">
        <w:rPr>
          <w:rFonts w:ascii="Times New Roman" w:hAnsi="Times New Roman" w:cs="Times New Roman"/>
          <w:sz w:val="28"/>
          <w:szCs w:val="28"/>
        </w:rPr>
        <w:t>1725, от 18 февраля 2019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D5767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76">
        <w:rPr>
          <w:rFonts w:ascii="Times New Roman" w:hAnsi="Times New Roman" w:cs="Times New Roman"/>
          <w:sz w:val="28"/>
          <w:szCs w:val="28"/>
        </w:rPr>
        <w:t>213, от 24 апреля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76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709, от 30 </w:t>
      </w:r>
      <w:r w:rsidRPr="00D57676">
        <w:rPr>
          <w:rFonts w:ascii="Times New Roman" w:hAnsi="Times New Roman" w:cs="Times New Roman"/>
          <w:sz w:val="28"/>
          <w:szCs w:val="28"/>
        </w:rPr>
        <w:t>декабря 2019 г. №</w:t>
      </w:r>
      <w:r>
        <w:rPr>
          <w:rFonts w:ascii="Times New Roman" w:hAnsi="Times New Roman" w:cs="Times New Roman"/>
          <w:sz w:val="28"/>
          <w:szCs w:val="28"/>
        </w:rPr>
        <w:t xml:space="preserve"> 2000</w:t>
      </w:r>
      <w:r w:rsidRPr="00D57676">
        <w:rPr>
          <w:rFonts w:ascii="Times New Roman" w:hAnsi="Times New Roman" w:cs="Times New Roman"/>
          <w:sz w:val="28"/>
          <w:szCs w:val="28"/>
        </w:rPr>
        <w:t>)</w:t>
      </w:r>
    </w:p>
    <w:p w:rsidR="00D57676" w:rsidRPr="00D57676" w:rsidRDefault="00D57676" w:rsidP="00D57676">
      <w:pPr>
        <w:rPr>
          <w:rFonts w:ascii="Times New Roman" w:hAnsi="Times New Roman" w:cs="Times New Roman"/>
          <w:sz w:val="28"/>
          <w:szCs w:val="28"/>
        </w:rPr>
      </w:pPr>
    </w:p>
    <w:p w:rsidR="00D57676" w:rsidRPr="00D57676" w:rsidRDefault="00D57676" w:rsidP="00D5767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57676">
        <w:rPr>
          <w:rFonts w:ascii="Times New Roman" w:hAnsi="Times New Roman" w:cs="Times New Roman"/>
          <w:sz w:val="28"/>
          <w:szCs w:val="28"/>
        </w:rPr>
        <w:t>Внести изменения в детальный план-график реализации муниципальной программы «Развитие физической культуры и массового спорта на территории Ипатовского городского округа Ставропольского края» на 2019 год, утвержденный распоряжением администрации Ипатовского городского округа Ставропольского края от 20 декабря 2018 года № 605-р, утвердив его в новой прилагаемой редакции.</w:t>
      </w:r>
    </w:p>
    <w:p w:rsidR="00D57676" w:rsidRDefault="00D57676" w:rsidP="00D57676">
      <w:pPr>
        <w:rPr>
          <w:rFonts w:ascii="Times New Roman" w:hAnsi="Times New Roman" w:cs="Times New Roman"/>
          <w:sz w:val="28"/>
          <w:szCs w:val="28"/>
        </w:rPr>
      </w:pPr>
    </w:p>
    <w:p w:rsidR="00D57676" w:rsidRPr="00D57676" w:rsidRDefault="00D57676" w:rsidP="00D5767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57676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D57676" w:rsidRDefault="00D57676" w:rsidP="00D57676">
      <w:pPr>
        <w:rPr>
          <w:rFonts w:ascii="Times New Roman" w:hAnsi="Times New Roman" w:cs="Times New Roman"/>
          <w:sz w:val="28"/>
          <w:szCs w:val="28"/>
        </w:rPr>
      </w:pPr>
    </w:p>
    <w:p w:rsidR="00D57676" w:rsidRPr="00D57676" w:rsidRDefault="00D57676" w:rsidP="00D5767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D5767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распоряжения возложить на заместителя главы администрации Ипатовского городского округа Ставропольского края </w:t>
      </w:r>
      <w:proofErr w:type="spellStart"/>
      <w:r w:rsidRPr="00D57676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D57676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D57676" w:rsidRPr="00D57676" w:rsidRDefault="00D57676" w:rsidP="00D5767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57676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</w:t>
      </w:r>
    </w:p>
    <w:p w:rsid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7676" w:rsidRP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57676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D57676" w:rsidRP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57676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57676" w:rsidRPr="00D57676" w:rsidRDefault="00D57676" w:rsidP="00D5767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57676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76">
        <w:rPr>
          <w:rFonts w:ascii="Times New Roman" w:hAnsi="Times New Roman" w:cs="Times New Roman"/>
          <w:sz w:val="28"/>
          <w:szCs w:val="28"/>
        </w:rPr>
        <w:t xml:space="preserve">               С.Б. Савченко</w:t>
      </w:r>
      <w:bookmarkStart w:id="0" w:name="_GoBack"/>
      <w:bookmarkEnd w:id="0"/>
    </w:p>
    <w:sectPr w:rsidR="00D57676" w:rsidRPr="00D57676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E0A8E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87913"/>
    <w:rsid w:val="00A93606"/>
    <w:rsid w:val="00AE2E1A"/>
    <w:rsid w:val="00AE3242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57676"/>
    <w:rsid w:val="00D74E1A"/>
    <w:rsid w:val="00D75E13"/>
    <w:rsid w:val="00D94A84"/>
    <w:rsid w:val="00DD0CBE"/>
    <w:rsid w:val="00E03B0B"/>
    <w:rsid w:val="00E31F75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915AC7CE-7E0D-44B9-B801-256572381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ED11-CC1A-4EC5-AD60-47DCF8D6D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2020-01-27T06:01:00Z</cp:lastPrinted>
  <dcterms:created xsi:type="dcterms:W3CDTF">2020-01-23T05:21:00Z</dcterms:created>
  <dcterms:modified xsi:type="dcterms:W3CDTF">2020-01-29T10:57:00Z</dcterms:modified>
</cp:coreProperties>
</file>